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45" w:rsidRPr="004F1857" w:rsidRDefault="00C94A45" w:rsidP="00C94A4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-179705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F9B">
        <w:rPr>
          <w:rFonts w:ascii="Times New Roman" w:hAnsi="Times New Roman" w:cs="Times New Roman"/>
          <w:sz w:val="24"/>
          <w:szCs w:val="24"/>
        </w:rPr>
        <w:t xml:space="preserve"> </w:t>
      </w:r>
      <w:r w:rsidR="00540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231DD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94A45" w:rsidRPr="004F1857" w:rsidRDefault="00C94A45" w:rsidP="00231DD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94A45" w:rsidRPr="004F1857" w:rsidRDefault="00C94A45" w:rsidP="00231DD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231DD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94A45" w:rsidRPr="004F1857" w:rsidRDefault="00C94A45" w:rsidP="00231DD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94A45" w:rsidRPr="004F1857" w:rsidRDefault="00C94A45" w:rsidP="00231DD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94A45" w:rsidRPr="004F1857" w:rsidRDefault="00C94A45" w:rsidP="00231DD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231DDA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C94A45" w:rsidRPr="004F1857" w:rsidRDefault="00FB338E" w:rsidP="00C94A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B4874">
        <w:rPr>
          <w:rFonts w:ascii="Times New Roman" w:hAnsi="Times New Roman" w:cs="Times New Roman"/>
          <w:sz w:val="24"/>
          <w:szCs w:val="24"/>
        </w:rPr>
        <w:t>24 апреля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2</w:t>
      </w:r>
      <w:r w:rsidR="00C94A45">
        <w:rPr>
          <w:rFonts w:ascii="Times New Roman" w:hAnsi="Times New Roman" w:cs="Times New Roman"/>
          <w:sz w:val="24"/>
          <w:szCs w:val="24"/>
        </w:rPr>
        <w:t>01</w:t>
      </w:r>
      <w:r w:rsidR="000B6102">
        <w:rPr>
          <w:rFonts w:ascii="Times New Roman" w:hAnsi="Times New Roman" w:cs="Times New Roman"/>
          <w:sz w:val="24"/>
          <w:szCs w:val="24"/>
        </w:rPr>
        <w:t>7</w:t>
      </w:r>
      <w:r w:rsidR="00C94A45">
        <w:rPr>
          <w:rFonts w:ascii="Times New Roman" w:hAnsi="Times New Roman" w:cs="Times New Roman"/>
          <w:sz w:val="24"/>
          <w:szCs w:val="24"/>
        </w:rPr>
        <w:t xml:space="preserve"> года            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 w:rsidR="00C81F9B">
        <w:rPr>
          <w:rFonts w:ascii="Times New Roman" w:hAnsi="Times New Roman" w:cs="Times New Roman"/>
          <w:sz w:val="24"/>
          <w:szCs w:val="24"/>
        </w:rPr>
        <w:t xml:space="preserve">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№ </w:t>
      </w:r>
      <w:r w:rsidR="00EB4874">
        <w:rPr>
          <w:rFonts w:ascii="Times New Roman" w:hAnsi="Times New Roman" w:cs="Times New Roman"/>
          <w:sz w:val="24"/>
          <w:szCs w:val="24"/>
        </w:rPr>
        <w:t>120</w:t>
      </w:r>
      <w:r w:rsidR="0092391D">
        <w:rPr>
          <w:rFonts w:ascii="Times New Roman" w:hAnsi="Times New Roman" w:cs="Times New Roman"/>
          <w:sz w:val="24"/>
          <w:szCs w:val="24"/>
        </w:rPr>
        <w:t xml:space="preserve">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                             п. Новонукутский</w:t>
      </w:r>
    </w:p>
    <w:tbl>
      <w:tblPr>
        <w:tblW w:w="0" w:type="auto"/>
        <w:tblInd w:w="-72" w:type="dxa"/>
        <w:tblLayout w:type="fixed"/>
        <w:tblLook w:val="0000"/>
      </w:tblPr>
      <w:tblGrid>
        <w:gridCol w:w="4500"/>
      </w:tblGrid>
      <w:tr w:rsidR="00C94A45" w:rsidRPr="004F1857" w:rsidTr="00074D2E">
        <w:trPr>
          <w:trHeight w:val="347"/>
        </w:trPr>
        <w:tc>
          <w:tcPr>
            <w:tcW w:w="4500" w:type="dxa"/>
            <w:shd w:val="clear" w:color="auto" w:fill="auto"/>
          </w:tcPr>
          <w:p w:rsidR="00C94A45" w:rsidRPr="004F1857" w:rsidRDefault="00C94A45" w:rsidP="00074D2E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874" w:rsidRDefault="00EB4874" w:rsidP="00C94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81" w:rsidRDefault="000B6102" w:rsidP="00C94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переименовании должности</w:t>
            </w:r>
          </w:p>
          <w:p w:rsidR="00C94A45" w:rsidRPr="004F1857" w:rsidRDefault="00C94A45" w:rsidP="00C94A45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681" w:rsidRPr="00DD25CB" w:rsidRDefault="00C94A45" w:rsidP="00DC08E3">
      <w:pPr>
        <w:pStyle w:val="1"/>
        <w:tabs>
          <w:tab w:val="left" w:pos="993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A91681">
        <w:rPr>
          <w:b w:val="0"/>
          <w:sz w:val="24"/>
          <w:szCs w:val="24"/>
        </w:rPr>
        <w:t xml:space="preserve">В соответствии с </w:t>
      </w:r>
      <w:r w:rsidR="00A91681" w:rsidRPr="00E02EA1">
        <w:rPr>
          <w:b w:val="0"/>
          <w:sz w:val="24"/>
          <w:szCs w:val="24"/>
        </w:rPr>
        <w:t>Фед</w:t>
      </w:r>
      <w:r w:rsidR="00A91681">
        <w:rPr>
          <w:b w:val="0"/>
          <w:sz w:val="24"/>
          <w:szCs w:val="24"/>
        </w:rPr>
        <w:t>еральным законом от  06.10.</w:t>
      </w:r>
      <w:r w:rsidR="00A91681" w:rsidRPr="00E02EA1">
        <w:rPr>
          <w:b w:val="0"/>
          <w:sz w:val="24"/>
          <w:szCs w:val="24"/>
        </w:rPr>
        <w:t>2003</w:t>
      </w:r>
      <w:r w:rsidR="000B6102">
        <w:rPr>
          <w:b w:val="0"/>
          <w:sz w:val="24"/>
          <w:szCs w:val="24"/>
        </w:rPr>
        <w:t xml:space="preserve"> года</w:t>
      </w:r>
      <w:r w:rsidR="00A91681" w:rsidRPr="00E02EA1">
        <w:rPr>
          <w:b w:val="0"/>
          <w:sz w:val="24"/>
          <w:szCs w:val="24"/>
        </w:rPr>
        <w:t xml:space="preserve"> №</w:t>
      </w:r>
      <w:r w:rsidR="00A91681">
        <w:rPr>
          <w:b w:val="0"/>
          <w:sz w:val="24"/>
          <w:szCs w:val="24"/>
        </w:rPr>
        <w:t xml:space="preserve"> </w:t>
      </w:r>
      <w:r w:rsidR="00A91681" w:rsidRPr="00E02EA1">
        <w:rPr>
          <w:b w:val="0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A91681">
        <w:rPr>
          <w:b w:val="0"/>
          <w:sz w:val="24"/>
          <w:szCs w:val="24"/>
        </w:rPr>
        <w:t xml:space="preserve"> руководствуясь ст.</w:t>
      </w:r>
      <w:r w:rsidR="00A91681" w:rsidRPr="00DD25CB">
        <w:rPr>
          <w:b w:val="0"/>
          <w:sz w:val="24"/>
          <w:szCs w:val="24"/>
        </w:rPr>
        <w:t xml:space="preserve">35 Устава муниципального образования «Нукутский район», Администрация </w:t>
      </w:r>
    </w:p>
    <w:p w:rsidR="00DC08E3" w:rsidRDefault="00DC08E3" w:rsidP="00DC08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A45" w:rsidRDefault="00C94A45" w:rsidP="00DC08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C08E3" w:rsidRDefault="00DC08E3" w:rsidP="00DC08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102" w:rsidRDefault="007A2724" w:rsidP="00231DDA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штатном расписании </w:t>
      </w:r>
      <w:r w:rsidR="00E26F25">
        <w:rPr>
          <w:rFonts w:ascii="Times New Roman" w:hAnsi="Times New Roman" w:cs="Times New Roman"/>
          <w:sz w:val="24"/>
          <w:szCs w:val="24"/>
        </w:rPr>
        <w:t>МКУ</w:t>
      </w:r>
      <w:r w:rsidR="000B6102">
        <w:rPr>
          <w:rFonts w:ascii="Times New Roman" w:hAnsi="Times New Roman" w:cs="Times New Roman"/>
          <w:sz w:val="24"/>
          <w:szCs w:val="24"/>
        </w:rPr>
        <w:t xml:space="preserve"> «Центр образования Нукутского района» </w:t>
      </w:r>
      <w:r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0B6102">
        <w:rPr>
          <w:rFonts w:ascii="Times New Roman" w:hAnsi="Times New Roman" w:cs="Times New Roman"/>
          <w:sz w:val="24"/>
          <w:szCs w:val="24"/>
        </w:rPr>
        <w:t>«специалист по кадрам» переименовать в должность «заместитель директора» с 01 мая 2017 года.</w:t>
      </w:r>
    </w:p>
    <w:p w:rsidR="000B6102" w:rsidRDefault="000B6102" w:rsidP="00231DDA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МКУ «Центр образования Нукутского района»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Тапхарова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А.П.) внести </w:t>
      </w:r>
      <w:r w:rsidR="001979F0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>
        <w:rPr>
          <w:rFonts w:ascii="Times New Roman" w:hAnsi="Times New Roman" w:cs="Times New Roman"/>
          <w:sz w:val="24"/>
          <w:szCs w:val="24"/>
        </w:rPr>
        <w:t>изменения в штатное расписание в срок до 01 мая 2017 года.</w:t>
      </w:r>
    </w:p>
    <w:p w:rsidR="00231DDA" w:rsidRDefault="00FB338E" w:rsidP="00231DDA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1DDA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</w:t>
      </w:r>
      <w:r w:rsidR="00C94A45" w:rsidRPr="00231DDA">
        <w:rPr>
          <w:rFonts w:ascii="Times New Roman" w:hAnsi="Times New Roman" w:cs="Times New Roman"/>
          <w:sz w:val="24"/>
          <w:szCs w:val="24"/>
        </w:rPr>
        <w:t xml:space="preserve"> </w:t>
      </w:r>
      <w:r w:rsidRPr="00231DDA">
        <w:rPr>
          <w:rFonts w:ascii="Times New Roman" w:hAnsi="Times New Roman" w:cs="Times New Roman"/>
          <w:sz w:val="24"/>
          <w:szCs w:val="24"/>
        </w:rPr>
        <w:t xml:space="preserve">«Официальный курьер» и разместить на официальных сайтах муниципального образования «Нукутский район» и </w:t>
      </w:r>
      <w:r w:rsidR="001979F0">
        <w:rPr>
          <w:rFonts w:ascii="Times New Roman" w:hAnsi="Times New Roman" w:cs="Times New Roman"/>
          <w:sz w:val="24"/>
          <w:szCs w:val="24"/>
        </w:rPr>
        <w:t>МКУ «Центр образования Нукутского района»</w:t>
      </w:r>
      <w:r w:rsidRPr="00231DDA">
        <w:rPr>
          <w:rFonts w:ascii="Times New Roman" w:hAnsi="Times New Roman" w:cs="Times New Roman"/>
          <w:sz w:val="24"/>
          <w:szCs w:val="24"/>
        </w:rPr>
        <w:t>.</w:t>
      </w:r>
    </w:p>
    <w:p w:rsidR="00C94A45" w:rsidRPr="00231DDA" w:rsidRDefault="00C94A45" w:rsidP="00231DDA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1D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1DD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7A2724">
        <w:rPr>
          <w:rFonts w:ascii="Times New Roman" w:hAnsi="Times New Roman" w:cs="Times New Roman"/>
          <w:sz w:val="24"/>
          <w:szCs w:val="24"/>
        </w:rPr>
        <w:t xml:space="preserve">заместителя мэра муниципального образования «Нукутский район» </w:t>
      </w:r>
      <w:r w:rsidR="00683E00">
        <w:rPr>
          <w:rFonts w:ascii="Times New Roman" w:hAnsi="Times New Roman" w:cs="Times New Roman"/>
          <w:sz w:val="24"/>
          <w:szCs w:val="24"/>
        </w:rPr>
        <w:t xml:space="preserve">по социальным вопросам </w:t>
      </w:r>
      <w:r w:rsidR="007A2724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="007A2724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7A2724">
        <w:rPr>
          <w:rFonts w:ascii="Times New Roman" w:hAnsi="Times New Roman" w:cs="Times New Roman"/>
          <w:sz w:val="24"/>
          <w:szCs w:val="24"/>
        </w:rPr>
        <w:t>.</w:t>
      </w:r>
    </w:p>
    <w:p w:rsidR="00C94A45" w:rsidRDefault="00C94A45" w:rsidP="00C94A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1DDA" w:rsidRDefault="00231DDA" w:rsidP="00C94A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79F0" w:rsidRDefault="001979F0" w:rsidP="00C94A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79F0" w:rsidRDefault="001979F0" w:rsidP="00C94A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4A45" w:rsidRPr="00C5395E" w:rsidRDefault="00C94A45" w:rsidP="007A272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                                                                          </w:t>
      </w:r>
      <w:r w:rsidR="007A272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С.Г. Гомбоев</w:t>
      </w:r>
    </w:p>
    <w:p w:rsidR="00C81F9B" w:rsidRDefault="00C81F9B"/>
    <w:p w:rsidR="001979F0" w:rsidRDefault="001979F0"/>
    <w:p w:rsidR="001979F0" w:rsidRDefault="001979F0"/>
    <w:p w:rsidR="001979F0" w:rsidRDefault="001979F0"/>
    <w:p w:rsidR="001979F0" w:rsidRDefault="001979F0"/>
    <w:sectPr w:rsidR="001979F0" w:rsidSect="00231DD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F6856"/>
    <w:multiLevelType w:val="multilevel"/>
    <w:tmpl w:val="5AF04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D993AFE"/>
    <w:multiLevelType w:val="hybridMultilevel"/>
    <w:tmpl w:val="37B4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A45"/>
    <w:rsid w:val="000327AA"/>
    <w:rsid w:val="000B6102"/>
    <w:rsid w:val="000D53EA"/>
    <w:rsid w:val="000D7132"/>
    <w:rsid w:val="000E1078"/>
    <w:rsid w:val="00136A91"/>
    <w:rsid w:val="001979F0"/>
    <w:rsid w:val="001C23D2"/>
    <w:rsid w:val="0020173A"/>
    <w:rsid w:val="00227014"/>
    <w:rsid w:val="00231DDA"/>
    <w:rsid w:val="002B3D74"/>
    <w:rsid w:val="003424CA"/>
    <w:rsid w:val="00371773"/>
    <w:rsid w:val="00484C0A"/>
    <w:rsid w:val="004D08E3"/>
    <w:rsid w:val="00540993"/>
    <w:rsid w:val="00554B89"/>
    <w:rsid w:val="0060022D"/>
    <w:rsid w:val="006205C0"/>
    <w:rsid w:val="00683E00"/>
    <w:rsid w:val="00683E76"/>
    <w:rsid w:val="006B112D"/>
    <w:rsid w:val="007A2724"/>
    <w:rsid w:val="008C6D9D"/>
    <w:rsid w:val="0090779D"/>
    <w:rsid w:val="0092391D"/>
    <w:rsid w:val="009B0112"/>
    <w:rsid w:val="009E77DE"/>
    <w:rsid w:val="00A77A3D"/>
    <w:rsid w:val="00A84051"/>
    <w:rsid w:val="00A91681"/>
    <w:rsid w:val="00AA138A"/>
    <w:rsid w:val="00AF30C8"/>
    <w:rsid w:val="00B37137"/>
    <w:rsid w:val="00B53501"/>
    <w:rsid w:val="00C81F9B"/>
    <w:rsid w:val="00C94A45"/>
    <w:rsid w:val="00D115DC"/>
    <w:rsid w:val="00DC08E3"/>
    <w:rsid w:val="00DC1E83"/>
    <w:rsid w:val="00E23724"/>
    <w:rsid w:val="00E26F25"/>
    <w:rsid w:val="00EB4874"/>
    <w:rsid w:val="00F83155"/>
    <w:rsid w:val="00FB338E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3"/>
  </w:style>
  <w:style w:type="paragraph" w:styleId="1">
    <w:name w:val="heading 1"/>
    <w:basedOn w:val="a"/>
    <w:next w:val="a"/>
    <w:link w:val="10"/>
    <w:qFormat/>
    <w:rsid w:val="00A916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45"/>
    <w:pPr>
      <w:ind w:left="720"/>
      <w:contextualSpacing/>
    </w:pPr>
  </w:style>
  <w:style w:type="character" w:customStyle="1" w:styleId="a4">
    <w:name w:val="Цветовое выделение"/>
    <w:rsid w:val="00C81F9B"/>
    <w:rPr>
      <w:b/>
      <w:bCs/>
      <w:color w:val="000080"/>
      <w:sz w:val="20"/>
      <w:szCs w:val="20"/>
    </w:rPr>
  </w:style>
  <w:style w:type="character" w:customStyle="1" w:styleId="10">
    <w:name w:val="Заголовок 1 Знак"/>
    <w:basedOn w:val="a0"/>
    <w:link w:val="1"/>
    <w:rsid w:val="00A91681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8BB13-18B0-4AD9-BF37-AB04D14E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25</cp:revision>
  <cp:lastPrinted>2017-05-16T01:16:00Z</cp:lastPrinted>
  <dcterms:created xsi:type="dcterms:W3CDTF">2014-04-15T05:24:00Z</dcterms:created>
  <dcterms:modified xsi:type="dcterms:W3CDTF">2017-05-16T01:17:00Z</dcterms:modified>
</cp:coreProperties>
</file>